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26" w:rsidRDefault="006D7526" w:rsidP="006D7526">
      <w:pPr>
        <w:pStyle w:val="1"/>
        <w:rPr>
          <w:sz w:val="24"/>
          <w:szCs w:val="24"/>
        </w:rPr>
      </w:pPr>
    </w:p>
    <w:p w:rsidR="006D7526" w:rsidRDefault="006D7526" w:rsidP="006D752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56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  <w:r w:rsidRPr="00756D73">
        <w:rPr>
          <w:noProof/>
          <w:color w:val="000000"/>
          <w:sz w:val="24"/>
          <w:szCs w:val="24"/>
        </w:rPr>
        <w:drawing>
          <wp:inline distT="0" distB="0" distL="0" distR="0">
            <wp:extent cx="4953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48" w:rsidRPr="00DA5248" w:rsidRDefault="00DA5248" w:rsidP="00DA5248"/>
    <w:p w:rsidR="006D7526" w:rsidRPr="00DA5248" w:rsidRDefault="006D7526" w:rsidP="006D7526">
      <w:pPr>
        <w:pStyle w:val="1"/>
        <w:rPr>
          <w:b/>
          <w:sz w:val="24"/>
          <w:szCs w:val="24"/>
        </w:rPr>
      </w:pPr>
      <w:r w:rsidRPr="00756D73">
        <w:rPr>
          <w:sz w:val="24"/>
          <w:szCs w:val="24"/>
        </w:rPr>
        <w:t xml:space="preserve">                                   </w:t>
      </w:r>
      <w:r w:rsidR="00DA5248">
        <w:rPr>
          <w:sz w:val="24"/>
          <w:szCs w:val="24"/>
        </w:rPr>
        <w:t xml:space="preserve">                      </w:t>
      </w:r>
      <w:r w:rsidRPr="00756D73">
        <w:rPr>
          <w:sz w:val="24"/>
          <w:szCs w:val="24"/>
        </w:rPr>
        <w:t xml:space="preserve"> </w:t>
      </w:r>
      <w:r w:rsidR="00DA5248" w:rsidRPr="00DA5248">
        <w:rPr>
          <w:b/>
          <w:sz w:val="24"/>
          <w:szCs w:val="24"/>
        </w:rPr>
        <w:t>РОССИЙСКАЯ  ФЕДЕРАЦИЯ</w:t>
      </w:r>
    </w:p>
    <w:p w:rsidR="006D7526" w:rsidRPr="00756D73" w:rsidRDefault="006D7526" w:rsidP="006D7526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color w:val="343434"/>
          <w:sz w:val="24"/>
          <w:szCs w:val="24"/>
        </w:rPr>
      </w:pPr>
      <w:r w:rsidRPr="00756D73">
        <w:rPr>
          <w:rFonts w:ascii="Times New Roman" w:hAnsi="Times New Roman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756D73">
        <w:rPr>
          <w:rFonts w:ascii="Times New Roman" w:hAnsi="Times New Roman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6D7526" w:rsidRDefault="006D7526" w:rsidP="006D7526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</w:pPr>
      <w:r w:rsidRPr="007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56D73">
        <w:rPr>
          <w:rFonts w:ascii="Times New Roman" w:hAnsi="Times New Roman"/>
          <w:sz w:val="24"/>
          <w:szCs w:val="24"/>
        </w:rPr>
        <w:t xml:space="preserve"> </w:t>
      </w:r>
      <w:r w:rsidRPr="00756D73"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  <w:t xml:space="preserve">ПОСТАНОВЛЕНИЕ         </w:t>
      </w:r>
      <w:r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  <w:t xml:space="preserve">             </w:t>
      </w:r>
    </w:p>
    <w:p w:rsidR="006D7526" w:rsidRPr="00756D73" w:rsidRDefault="006D7526" w:rsidP="006D7526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  <w:t xml:space="preserve">       </w:t>
      </w:r>
      <w:r w:rsidRPr="00756D73">
        <w:rPr>
          <w:rFonts w:ascii="Times New Roman" w:hAnsi="Times New Roman"/>
          <w:b/>
          <w:bCs/>
          <w:color w:val="343434"/>
          <w:spacing w:val="-3"/>
          <w:w w:val="151"/>
          <w:sz w:val="24"/>
          <w:szCs w:val="24"/>
        </w:rPr>
        <w:t>ПРОЕКТ</w:t>
      </w:r>
    </w:p>
    <w:p w:rsidR="006D7526" w:rsidRPr="00756D73" w:rsidRDefault="006D7526" w:rsidP="006D7526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/>
          <w:b/>
          <w:bCs/>
          <w:color w:val="343434"/>
          <w:sz w:val="24"/>
          <w:szCs w:val="24"/>
        </w:rPr>
      </w:pPr>
      <w:r w:rsidRPr="00756D73">
        <w:rPr>
          <w:rFonts w:ascii="Times New Roman" w:hAnsi="Times New Roman"/>
          <w:b/>
          <w:bCs/>
          <w:color w:val="343434"/>
          <w:spacing w:val="-4"/>
          <w:sz w:val="24"/>
          <w:szCs w:val="24"/>
        </w:rPr>
        <w:t xml:space="preserve">   2016 г                                    </w:t>
      </w:r>
      <w:r>
        <w:rPr>
          <w:rFonts w:ascii="Times New Roman" w:hAnsi="Times New Roman"/>
          <w:b/>
          <w:bCs/>
          <w:color w:val="343434"/>
          <w:spacing w:val="-4"/>
          <w:sz w:val="24"/>
          <w:szCs w:val="24"/>
        </w:rPr>
        <w:t xml:space="preserve">                    </w:t>
      </w:r>
      <w:r w:rsidRPr="00756D73">
        <w:rPr>
          <w:rFonts w:ascii="Times New Roman" w:hAnsi="Times New Roman"/>
          <w:b/>
          <w:bCs/>
          <w:color w:val="343434"/>
          <w:spacing w:val="-4"/>
          <w:sz w:val="24"/>
          <w:szCs w:val="24"/>
        </w:rPr>
        <w:t xml:space="preserve">  с. Вознесенка                                 </w:t>
      </w:r>
      <w:r w:rsidRPr="00756D73">
        <w:rPr>
          <w:rFonts w:ascii="Times New Roman" w:hAnsi="Times New Roman"/>
          <w:b/>
          <w:bCs/>
          <w:color w:val="343434"/>
          <w:sz w:val="24"/>
          <w:szCs w:val="24"/>
        </w:rPr>
        <w:t xml:space="preserve">№ </w:t>
      </w:r>
    </w:p>
    <w:p w:rsidR="006D7526" w:rsidRPr="00756D73" w:rsidRDefault="006D7526" w:rsidP="006D7526">
      <w:pPr>
        <w:pStyle w:val="30"/>
        <w:shd w:val="clear" w:color="auto" w:fill="auto"/>
        <w:spacing w:before="0" w:after="239" w:line="240" w:lineRule="exact"/>
        <w:ind w:left="40" w:right="2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>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6D7526" w:rsidRPr="00756D73" w:rsidRDefault="006D7526" w:rsidP="006D7526">
      <w:pPr>
        <w:pStyle w:val="30"/>
        <w:shd w:val="clear" w:color="auto" w:fill="auto"/>
        <w:spacing w:before="0" w:after="296" w:line="317" w:lineRule="exact"/>
        <w:ind w:left="40" w:right="20" w:firstLine="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 xml:space="preserve">В соответствии со статями 14, 15, 32 Жилищного кодекса Российской Федерации,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  <w:r w:rsidRPr="00756D73">
        <w:rPr>
          <w:rStyle w:val="31"/>
          <w:i w:val="0"/>
          <w:sz w:val="24"/>
          <w:szCs w:val="24"/>
        </w:rPr>
        <w:t>Уставом Вознесенского сельсовета,</w:t>
      </w:r>
      <w:r w:rsidRPr="00756D73">
        <w:rPr>
          <w:rStyle w:val="32"/>
          <w:sz w:val="24"/>
          <w:szCs w:val="24"/>
        </w:rPr>
        <w:t xml:space="preserve"> ПОСТАНОВЛЯЮ:</w:t>
      </w:r>
    </w:p>
    <w:p w:rsidR="006D7526" w:rsidRPr="00756D73" w:rsidRDefault="006D7526" w:rsidP="006D7526">
      <w:pPr>
        <w:pStyle w:val="30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322" w:lineRule="exact"/>
        <w:ind w:left="40" w:right="20" w:firstLine="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>Утвердить Положение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согласно приложению № 1.</w:t>
      </w:r>
    </w:p>
    <w:p w:rsidR="006D7526" w:rsidRPr="00756D73" w:rsidRDefault="006D7526" w:rsidP="006D7526">
      <w:pPr>
        <w:pStyle w:val="30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0" w:line="317" w:lineRule="exact"/>
        <w:ind w:left="40" w:right="20" w:firstLine="540"/>
        <w:rPr>
          <w:sz w:val="24"/>
          <w:szCs w:val="24"/>
        </w:rPr>
      </w:pPr>
      <w:r w:rsidRPr="00756D73">
        <w:rPr>
          <w:color w:val="000000"/>
          <w:sz w:val="24"/>
          <w:szCs w:val="24"/>
        </w:rPr>
        <w:t>Создать межведомственную комиссию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составе согласно приложению № 2.</w:t>
      </w:r>
    </w:p>
    <w:p w:rsidR="006D7526" w:rsidRPr="00756D73" w:rsidRDefault="006D7526" w:rsidP="006D7526">
      <w:pPr>
        <w:pStyle w:val="40"/>
        <w:numPr>
          <w:ilvl w:val="0"/>
          <w:numId w:val="3"/>
        </w:numPr>
        <w:shd w:val="clear" w:color="auto" w:fill="auto"/>
        <w:tabs>
          <w:tab w:val="left" w:pos="1461"/>
        </w:tabs>
        <w:spacing w:before="0" w:after="0" w:line="317" w:lineRule="exact"/>
        <w:ind w:left="40" w:right="20" w:firstLine="540"/>
        <w:jc w:val="both"/>
        <w:rPr>
          <w:sz w:val="24"/>
          <w:szCs w:val="24"/>
        </w:rPr>
      </w:pPr>
      <w:r w:rsidRPr="00756D73">
        <w:rPr>
          <w:rStyle w:val="41"/>
          <w:sz w:val="24"/>
          <w:szCs w:val="24"/>
        </w:rPr>
        <w:t>Контроль над исполнением настоящего Постановления оставляю за собой.</w:t>
      </w:r>
    </w:p>
    <w:p w:rsidR="006D7526" w:rsidRPr="00756D73" w:rsidRDefault="006D7526" w:rsidP="006D7526">
      <w:pPr>
        <w:pStyle w:val="a9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6D73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в газете «Сельские вести» и в информационно - телекоммунативной сети Интернет.</w:t>
      </w:r>
    </w:p>
    <w:p w:rsidR="006D7526" w:rsidRPr="00756D73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7526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56D73">
        <w:rPr>
          <w:rFonts w:ascii="Times New Roman" w:hAnsi="Times New Roman" w:cs="Times New Roman"/>
          <w:sz w:val="24"/>
          <w:szCs w:val="24"/>
        </w:rPr>
        <w:t xml:space="preserve">                 Глава Вознесенского сельсовета                                                Л.А. Циммерман.</w:t>
      </w:r>
    </w:p>
    <w:p w:rsidR="006D7526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7526" w:rsidRPr="00756D73" w:rsidRDefault="006D7526" w:rsidP="006D752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D7526" w:rsidRDefault="006D7526" w:rsidP="006D7526">
      <w:pPr>
        <w:pStyle w:val="11"/>
        <w:shd w:val="clear" w:color="auto" w:fill="auto"/>
        <w:tabs>
          <w:tab w:val="left" w:leader="underscore" w:pos="4488"/>
          <w:tab w:val="left" w:leader="underscore" w:pos="4978"/>
          <w:tab w:val="left" w:leader="underscore" w:pos="5390"/>
          <w:tab w:val="left" w:leader="underscore" w:pos="6552"/>
        </w:tabs>
        <w:spacing w:before="0" w:after="389" w:line="240" w:lineRule="auto"/>
        <w:ind w:right="20"/>
        <w:rPr>
          <w:color w:val="000000"/>
          <w:sz w:val="24"/>
          <w:szCs w:val="24"/>
        </w:rPr>
      </w:pPr>
    </w:p>
    <w:p w:rsidR="008F6364" w:rsidRPr="000718A1" w:rsidRDefault="008F6364" w:rsidP="00DD7501">
      <w:pPr>
        <w:pStyle w:val="11"/>
        <w:shd w:val="clear" w:color="auto" w:fill="auto"/>
        <w:tabs>
          <w:tab w:val="left" w:leader="underscore" w:pos="4488"/>
          <w:tab w:val="left" w:leader="underscore" w:pos="4978"/>
          <w:tab w:val="left" w:leader="underscore" w:pos="5390"/>
          <w:tab w:val="left" w:leader="underscore" w:pos="6552"/>
        </w:tabs>
        <w:spacing w:before="0" w:after="389" w:line="240" w:lineRule="auto"/>
        <w:ind w:right="20"/>
        <w:jc w:val="right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Приложение № </w:t>
      </w:r>
      <w:r w:rsidR="00DD7501">
        <w:rPr>
          <w:color w:val="000000"/>
          <w:sz w:val="24"/>
          <w:szCs w:val="24"/>
        </w:rPr>
        <w:t>1</w:t>
      </w:r>
      <w:r w:rsidRPr="000718A1">
        <w:rPr>
          <w:color w:val="000000"/>
          <w:sz w:val="24"/>
          <w:szCs w:val="24"/>
        </w:rPr>
        <w:t xml:space="preserve"> к Постановлению </w:t>
      </w:r>
      <w:r w:rsidR="00DD7501">
        <w:rPr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8F6364" w:rsidRPr="00B0082A" w:rsidRDefault="00B0082A" w:rsidP="00B0082A">
      <w:pPr>
        <w:pStyle w:val="11"/>
        <w:shd w:val="clear" w:color="auto" w:fill="auto"/>
        <w:spacing w:before="0" w:line="240" w:lineRule="auto"/>
        <w:ind w:right="-21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</w:t>
      </w:r>
      <w:r w:rsidR="008F6364" w:rsidRPr="00B0082A">
        <w:rPr>
          <w:b/>
          <w:color w:val="000000"/>
          <w:sz w:val="24"/>
          <w:szCs w:val="24"/>
        </w:rPr>
        <w:t>Положение</w:t>
      </w:r>
    </w:p>
    <w:p w:rsidR="008F6364" w:rsidRPr="00B0082A" w:rsidRDefault="008F6364" w:rsidP="00DD7501">
      <w:pPr>
        <w:pStyle w:val="11"/>
        <w:shd w:val="clear" w:color="auto" w:fill="auto"/>
        <w:tabs>
          <w:tab w:val="left" w:pos="294"/>
        </w:tabs>
        <w:spacing w:before="0" w:after="364" w:line="240" w:lineRule="auto"/>
        <w:ind w:left="40" w:right="20"/>
        <w:jc w:val="center"/>
        <w:rPr>
          <w:b/>
          <w:sz w:val="24"/>
          <w:szCs w:val="24"/>
        </w:rPr>
      </w:pPr>
      <w:r w:rsidRPr="00B0082A">
        <w:rPr>
          <w:b/>
          <w:color w:val="000000"/>
          <w:sz w:val="24"/>
          <w:szCs w:val="24"/>
        </w:rPr>
        <w:t>о</w:t>
      </w:r>
      <w:r w:rsidRPr="00B0082A">
        <w:rPr>
          <w:b/>
          <w:color w:val="000000"/>
          <w:sz w:val="24"/>
          <w:szCs w:val="24"/>
        </w:rPr>
        <w:tab/>
        <w:t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8F6364" w:rsidRPr="000718A1" w:rsidRDefault="008F6364" w:rsidP="008F6364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Межведомственная комиссия по вопросим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жилищною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 </w:t>
      </w:r>
      <w:r w:rsidR="006465BB" w:rsidRPr="006465BB">
        <w:rPr>
          <w:rStyle w:val="a4"/>
          <w:i w:val="0"/>
          <w:sz w:val="24"/>
          <w:szCs w:val="24"/>
        </w:rPr>
        <w:t>Вознесенского сельсовета</w:t>
      </w:r>
      <w:r w:rsidRPr="000718A1">
        <w:rPr>
          <w:rStyle w:val="a4"/>
          <w:sz w:val="24"/>
          <w:szCs w:val="24"/>
        </w:rPr>
        <w:t>,</w:t>
      </w:r>
      <w:r w:rsidRPr="000718A1">
        <w:rPr>
          <w:color w:val="000000"/>
          <w:sz w:val="24"/>
          <w:szCs w:val="24"/>
        </w:rPr>
        <w:t xml:space="preserve"> требованиям, предъявляемым к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за исключением случаев, предусмотренных Постановлением № 47.</w:t>
      </w:r>
    </w:p>
    <w:p w:rsidR="008F6364" w:rsidRPr="000718A1" w:rsidRDefault="008F6364" w:rsidP="008F6364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Федерации. федеральными заколами,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</w:t>
      </w:r>
      <w:r w:rsidR="006465BB">
        <w:rPr>
          <w:color w:val="000000"/>
          <w:sz w:val="24"/>
          <w:szCs w:val="24"/>
        </w:rPr>
        <w:t>становление № 47), иными нормат</w:t>
      </w:r>
      <w:r w:rsidRPr="000718A1">
        <w:rPr>
          <w:color w:val="000000"/>
          <w:sz w:val="24"/>
          <w:szCs w:val="24"/>
        </w:rPr>
        <w:t>ивными правовыми актами, а также настоящим Положением.</w:t>
      </w:r>
    </w:p>
    <w:p w:rsidR="008F6364" w:rsidRPr="000718A1" w:rsidRDefault="008F6364" w:rsidP="008F6364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Комиссия проводит опенку соответствия помещения и многоквартирною дома требованиям, установленным Постановлением № 47, и принимает решения в порядке, предусмотренном пунктом 17 настоящего </w:t>
      </w:r>
      <w:r w:rsidR="006465BB">
        <w:rPr>
          <w:color w:val="000000"/>
          <w:sz w:val="24"/>
          <w:szCs w:val="24"/>
        </w:rPr>
        <w:t>По</w:t>
      </w:r>
      <w:r w:rsidRPr="000718A1">
        <w:rPr>
          <w:color w:val="000000"/>
          <w:sz w:val="24"/>
          <w:szCs w:val="24"/>
        </w:rPr>
        <w:t>ложения.</w:t>
      </w:r>
    </w:p>
    <w:p w:rsidR="00DD7501" w:rsidRPr="006465BB" w:rsidRDefault="006465BB" w:rsidP="00DD7501">
      <w:pPr>
        <w:pStyle w:val="50"/>
        <w:shd w:val="clear" w:color="auto" w:fill="auto"/>
        <w:spacing w:line="240" w:lineRule="auto"/>
        <w:ind w:left="40" w:right="2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3.1</w:t>
      </w:r>
      <w:r w:rsidR="008F6364" w:rsidRPr="006465BB">
        <w:rPr>
          <w:b w:val="0"/>
          <w:color w:val="000000"/>
          <w:sz w:val="24"/>
          <w:szCs w:val="24"/>
        </w:rPr>
        <w:t xml:space="preserve"> Собственник жилого помещения (уполномоченное им лицо), за исключением </w:t>
      </w:r>
      <w:r w:rsidRPr="006465BB">
        <w:rPr>
          <w:b w:val="0"/>
          <w:color w:val="000000"/>
          <w:sz w:val="24"/>
          <w:szCs w:val="24"/>
        </w:rPr>
        <w:t>органов</w:t>
      </w:r>
      <w:r w:rsidR="008F6364" w:rsidRPr="006465BB">
        <w:rPr>
          <w:b w:val="0"/>
          <w:color w:val="000000"/>
          <w:sz w:val="24"/>
          <w:szCs w:val="24"/>
        </w:rPr>
        <w:t xml:space="preserve">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</w:t>
      </w:r>
      <w:r w:rsidRPr="006465BB">
        <w:rPr>
          <w:b w:val="0"/>
          <w:color w:val="000000"/>
          <w:sz w:val="24"/>
          <w:szCs w:val="24"/>
        </w:rPr>
        <w:t>№</w:t>
      </w:r>
      <w:r w:rsidR="008F6364" w:rsidRPr="006465BB">
        <w:rPr>
          <w:b w:val="0"/>
          <w:color w:val="000000"/>
          <w:sz w:val="24"/>
          <w:szCs w:val="24"/>
        </w:rPr>
        <w:t xml:space="preserve"> 47, привлекается к работе в комиссии с</w:t>
      </w:r>
      <w:r w:rsidR="00DD7501" w:rsidRPr="006465BB">
        <w:rPr>
          <w:b w:val="0"/>
          <w:color w:val="000000"/>
          <w:sz w:val="24"/>
          <w:szCs w:val="24"/>
        </w:rPr>
        <w:t xml:space="preserve"> </w:t>
      </w:r>
      <w:r w:rsidR="008F6364" w:rsidRPr="006465BB">
        <w:rPr>
          <w:b w:val="0"/>
          <w:color w:val="000000"/>
          <w:sz w:val="24"/>
          <w:szCs w:val="24"/>
        </w:rPr>
        <w:t>правом совещательного голоса и подлежи</w:t>
      </w:r>
      <w:r w:rsidRPr="006465BB">
        <w:rPr>
          <w:b w:val="0"/>
          <w:color w:val="000000"/>
          <w:sz w:val="24"/>
          <w:szCs w:val="24"/>
        </w:rPr>
        <w:t>т</w:t>
      </w:r>
      <w:r w:rsidR="00DD7501" w:rsidRPr="006465BB">
        <w:rPr>
          <w:b w:val="0"/>
          <w:color w:val="000000"/>
          <w:sz w:val="24"/>
          <w:szCs w:val="24"/>
        </w:rPr>
        <w:t xml:space="preserve"> уведомлению о времени и месте заседания Комиссии в порядке, установленном местной администрацией </w:t>
      </w:r>
      <w:r w:rsidRPr="006465BB">
        <w:rPr>
          <w:rStyle w:val="51"/>
          <w:rFonts w:eastAsia="Lucida Sans Unicode"/>
          <w:i w:val="0"/>
          <w:sz w:val="24"/>
          <w:szCs w:val="24"/>
        </w:rPr>
        <w:t>Вознесенского сельсовета</w:t>
      </w:r>
      <w:r w:rsidR="00DD7501" w:rsidRPr="006465BB">
        <w:rPr>
          <w:rStyle w:val="51"/>
          <w:rFonts w:eastAsia="Lucida Sans Unicode"/>
          <w:sz w:val="24"/>
          <w:szCs w:val="24"/>
        </w:rPr>
        <w:t>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1010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При проведении оценки соответствия помещения требованиям, установленным Постановлением </w:t>
      </w:r>
      <w:r w:rsidR="006465BB" w:rsidRPr="006465BB">
        <w:rPr>
          <w:rStyle w:val="a4"/>
          <w:i w:val="0"/>
          <w:sz w:val="24"/>
          <w:szCs w:val="24"/>
        </w:rPr>
        <w:t>№</w:t>
      </w:r>
      <w:r w:rsidRPr="000718A1">
        <w:rPr>
          <w:color w:val="000000"/>
          <w:sz w:val="24"/>
          <w:szCs w:val="24"/>
        </w:rPr>
        <w:t xml:space="preserve"> 47. Комиссия имеет право: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проводи</w:t>
      </w:r>
      <w:r w:rsidR="006465BB">
        <w:rPr>
          <w:color w:val="000000"/>
          <w:sz w:val="24"/>
          <w:szCs w:val="24"/>
        </w:rPr>
        <w:t>т</w:t>
      </w:r>
      <w:r w:rsidRPr="000718A1">
        <w:rPr>
          <w:color w:val="000000"/>
          <w:sz w:val="24"/>
          <w:szCs w:val="24"/>
        </w:rPr>
        <w:t>ь проверку фактического состояния помещения (обследование);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государственною контроля и надзора в сферах санитарно-эпидемиологической, пожарной, промышленной, экологической и иной безопасности, зашиты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</w:t>
      </w:r>
      <w:r w:rsidR="006465BB">
        <w:rPr>
          <w:color w:val="000000"/>
          <w:sz w:val="24"/>
          <w:szCs w:val="24"/>
        </w:rPr>
        <w:t>оответствующим) установленным Пос</w:t>
      </w:r>
      <w:r w:rsidRPr="000718A1">
        <w:rPr>
          <w:color w:val="000000"/>
          <w:sz w:val="24"/>
          <w:szCs w:val="24"/>
        </w:rPr>
        <w:t>тановлением № 47 требованиям;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запрашивать у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100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Заседания Комиссии проводятся по мере необходимости. Заседание Комиссия считается правомочным, если на нем присутствует более половины ее членов.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Работу Комиссии организует секретарь, который </w:t>
      </w:r>
      <w:r w:rsidRPr="006465BB">
        <w:rPr>
          <w:rStyle w:val="a4"/>
          <w:i w:val="0"/>
          <w:sz w:val="24"/>
          <w:szCs w:val="24"/>
        </w:rPr>
        <w:t xml:space="preserve">не менее чем за 3 рабочих </w:t>
      </w:r>
      <w:r w:rsidR="006465BB">
        <w:rPr>
          <w:rStyle w:val="a4"/>
          <w:i w:val="0"/>
          <w:sz w:val="24"/>
          <w:szCs w:val="24"/>
        </w:rPr>
        <w:t>дня</w:t>
      </w:r>
      <w:r w:rsidRPr="000718A1">
        <w:rPr>
          <w:color w:val="000000"/>
          <w:sz w:val="24"/>
          <w:szCs w:val="24"/>
        </w:rPr>
        <w:t xml:space="preserve"> оповещает членов Комиссии о дате, времени и месте проведения заседания.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lastRenderedPageBreak/>
        <w:t>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но вопросам, отнесенным к их компетенции, подается в Комиссию на имя председателя Комиссии.</w:t>
      </w:r>
    </w:p>
    <w:p w:rsidR="00DD7501" w:rsidRPr="006465BB" w:rsidRDefault="00DD7501" w:rsidP="006465BB">
      <w:pPr>
        <w:pStyle w:val="11"/>
        <w:numPr>
          <w:ilvl w:val="0"/>
          <w:numId w:val="1"/>
        </w:numPr>
        <w:shd w:val="clear" w:color="auto" w:fill="auto"/>
        <w:tabs>
          <w:tab w:val="left" w:pos="995"/>
        </w:tabs>
        <w:spacing w:before="0" w:line="240" w:lineRule="auto"/>
        <w:ind w:left="40" w:right="20" w:firstLine="360"/>
        <w:jc w:val="both"/>
        <w:rPr>
          <w:sz w:val="24"/>
          <w:szCs w:val="24"/>
        </w:rPr>
      </w:pPr>
      <w:r w:rsidRPr="006465BB">
        <w:rPr>
          <w:color w:val="000000"/>
          <w:sz w:val="24"/>
          <w:szCs w:val="24"/>
        </w:rPr>
        <w:t xml:space="preserve">К заявлению собственник помещения, федеральный орган исполнительной власти, осуществляющий полномочия собственника в </w:t>
      </w:r>
      <w:r w:rsidRPr="006465BB">
        <w:rPr>
          <w:rStyle w:val="a3"/>
          <w:rFonts w:eastAsia="Lucida Sans Unicode"/>
          <w:sz w:val="24"/>
          <w:szCs w:val="24"/>
        </w:rPr>
        <w:t>отношении оцениваемого имущества, правообладатель или гражданин (наниматель) прикладывает следующие документы:</w:t>
      </w:r>
    </w:p>
    <w:p w:rsidR="00DD7501" w:rsidRPr="000718A1" w:rsidRDefault="00DD7501" w:rsidP="006465BB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копии правоустанавливающих документов на жилое помещение, право па которое пе зарегистрировано в Едином государственном реестре прав </w:t>
      </w:r>
      <w:r w:rsidR="006465BB">
        <w:rPr>
          <w:color w:val="000000"/>
          <w:sz w:val="24"/>
          <w:szCs w:val="24"/>
        </w:rPr>
        <w:t>н</w:t>
      </w:r>
      <w:r w:rsidRPr="000718A1">
        <w:rPr>
          <w:color w:val="000000"/>
          <w:sz w:val="24"/>
          <w:szCs w:val="24"/>
        </w:rPr>
        <w:t>а недвижимое имущество и сделок с ним: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заключение специализированной организации, проводившей обследование многоквартирною дома, - в случае постановки вопроса о признании многоквартирного дома аварийным и подлежащим сносу или реконструкции;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</w:t>
      </w:r>
      <w:r w:rsidR="006465BB">
        <w:rPr>
          <w:color w:val="000000"/>
          <w:sz w:val="24"/>
          <w:szCs w:val="24"/>
        </w:rPr>
        <w:t xml:space="preserve">тьим </w:t>
      </w:r>
      <w:r w:rsidRPr="000718A1">
        <w:rPr>
          <w:color w:val="000000"/>
          <w:sz w:val="24"/>
          <w:szCs w:val="24"/>
        </w:rPr>
        <w:t>пункта 4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Постановлением № 47 требованиям;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е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</w:t>
      </w:r>
      <w:r w:rsidR="006465BB">
        <w:rPr>
          <w:color w:val="000000"/>
          <w:sz w:val="24"/>
          <w:szCs w:val="24"/>
        </w:rPr>
        <w:t>ы</w:t>
      </w:r>
      <w:r w:rsidRPr="000718A1">
        <w:rPr>
          <w:color w:val="000000"/>
          <w:sz w:val="24"/>
          <w:szCs w:val="24"/>
        </w:rPr>
        <w:t xml:space="preserve"> должностными лицами органон (организаций), выдавших эти документы, усиленной квалифицированной электронной подписью (если законодательством Российской Федерации дня подписания таких документов не установлен иной вид электронной подписи).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Заявитель вправе по своей инициативе представить в Комиссию документы и информацию, указанные в пункте </w:t>
      </w:r>
      <w:r w:rsidR="006465BB">
        <w:rPr>
          <w:color w:val="000000"/>
          <w:sz w:val="24"/>
          <w:szCs w:val="24"/>
        </w:rPr>
        <w:t>11</w:t>
      </w:r>
      <w:r w:rsidRPr="000718A1">
        <w:rPr>
          <w:color w:val="000000"/>
          <w:sz w:val="24"/>
          <w:szCs w:val="24"/>
        </w:rPr>
        <w:t xml:space="preserve"> настоящего Положения.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В случае если заявителем выступает орган государственною надзора (контроля), указанный орган представляет в Комиссию свое заключение, после </w:t>
      </w:r>
      <w:r w:rsidR="006465BB" w:rsidRPr="000718A1">
        <w:rPr>
          <w:color w:val="000000"/>
          <w:sz w:val="24"/>
          <w:szCs w:val="24"/>
        </w:rPr>
        <w:t>рассмотрения,</w:t>
      </w:r>
      <w:r w:rsidRPr="000718A1">
        <w:rPr>
          <w:color w:val="000000"/>
          <w:sz w:val="24"/>
          <w:szCs w:val="24"/>
        </w:rPr>
        <w:t xml:space="preserve"> которою Комиссия предлагает собственнику помещения представить документы, указанные в пункте 9 настоящего Положения,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40" w:firstLine="36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пей региональных систем межведомственного электронного взаимодействия </w:t>
      </w:r>
      <w:r w:rsidR="003A5778" w:rsidRPr="000718A1">
        <w:rPr>
          <w:color w:val="000000"/>
          <w:sz w:val="24"/>
          <w:szCs w:val="24"/>
        </w:rPr>
        <w:t>получает,</w:t>
      </w:r>
      <w:r w:rsidRPr="000718A1">
        <w:rPr>
          <w:color w:val="000000"/>
          <w:sz w:val="24"/>
          <w:szCs w:val="24"/>
        </w:rPr>
        <w:t xml:space="preserve"> в том числе в электронной форме: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сведения из Единого государственного реестра прав па недвижимое имущество и сделок с ним о правах на жилое помещение;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технический паспорт жилого помещения, а .ты» нежилых помещений - технический план: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заключения (акты) соответствующих органов государственного надзора (контроля) в случае, сели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признании жилого помещения соответствующим (не соответствующим) установленным в Постановлении № 47 требованиям.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Председатель Комиссии </w:t>
      </w:r>
      <w:r w:rsidRPr="003A5778">
        <w:rPr>
          <w:rStyle w:val="a4"/>
          <w:i w:val="0"/>
          <w:sz w:val="24"/>
          <w:szCs w:val="24"/>
        </w:rPr>
        <w:t>в течение 3 рабочих дней</w:t>
      </w:r>
      <w:r w:rsidRPr="000718A1">
        <w:rPr>
          <w:color w:val="000000"/>
          <w:sz w:val="24"/>
          <w:szCs w:val="24"/>
        </w:rPr>
        <w:t xml:space="preserve"> передаст секретарю Комиссии </w:t>
      </w:r>
      <w:r w:rsidRPr="000718A1">
        <w:rPr>
          <w:color w:val="000000"/>
          <w:sz w:val="24"/>
          <w:szCs w:val="24"/>
        </w:rPr>
        <w:lastRenderedPageBreak/>
        <w:t>поступившее заявление либо заключение органов государственного надзора (контроля).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Секретарь Комиссии регистрирует полученное заявление (заключение органон государственною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В случае если Комиссией проводится опенка жилых помещений жилищною фонда Российской Федерации или многоквартирною дома, находящеюся в федеральной собственности, </w:t>
      </w:r>
      <w:r w:rsidRPr="003A5778">
        <w:rPr>
          <w:rStyle w:val="a4"/>
          <w:i w:val="0"/>
          <w:sz w:val="24"/>
          <w:szCs w:val="24"/>
        </w:rPr>
        <w:t>орган местного самоуправления</w:t>
      </w:r>
      <w:r w:rsidRPr="000718A1">
        <w:rPr>
          <w:rStyle w:val="a4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не позднее чем за 20 дней до дня начала работы Комиссии обязан а письменной форме посредством почтовою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но управлению государственной собственностью в информационно-телекоммуникационной сети «Интернет».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489" w:line="240" w:lineRule="auto"/>
        <w:ind w:left="20" w:right="4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Комиссия рассматривает заявление (заключение органов государственного надзора (контроля) к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принимает решение (в виде заключения), указанное в 17 настоящею Положения, либо решение о проведении дополнительного обследования оцениваемого помещения.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па рассмотрение Комиссии.</w:t>
      </w:r>
    </w:p>
    <w:p w:rsidR="00DD7501" w:rsidRPr="003A5778" w:rsidRDefault="00DD7501" w:rsidP="00DD7501">
      <w:pPr>
        <w:pStyle w:val="50"/>
        <w:shd w:val="clear" w:color="auto" w:fill="auto"/>
        <w:spacing w:line="240" w:lineRule="auto"/>
        <w:ind w:left="20" w:right="20" w:firstLine="380"/>
        <w:rPr>
          <w:b w:val="0"/>
          <w:sz w:val="24"/>
          <w:szCs w:val="24"/>
        </w:rPr>
      </w:pPr>
      <w:r w:rsidRPr="003A5778">
        <w:rPr>
          <w:b w:val="0"/>
          <w:color w:val="000000"/>
          <w:sz w:val="24"/>
          <w:szCs w:val="24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</w:t>
      </w:r>
      <w:r w:rsidR="003A5778">
        <w:rPr>
          <w:b w:val="0"/>
          <w:color w:val="000000"/>
          <w:sz w:val="24"/>
          <w:szCs w:val="24"/>
        </w:rPr>
        <w:t>щ</w:t>
      </w:r>
      <w:r w:rsidRPr="003A5778">
        <w:rPr>
          <w:b w:val="0"/>
          <w:color w:val="000000"/>
          <w:sz w:val="24"/>
          <w:szCs w:val="24"/>
        </w:rPr>
        <w:t>ает без рассмотрения заявление и соответствующие документы в течение 15 пней со дня истечения срока, предусмотренного абзацем первым настоящего пункта.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Если число голосов «за» и «против» равно, решающим является голос председателя Комиссии.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Б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№ 47 требованиям: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е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№ 47 требованиями: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lastRenderedPageBreak/>
        <w:t>о выявлении оснований для признания многоквартирного дома аварийным и подлежащим реконструкции: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DD7501" w:rsidRPr="003A5778" w:rsidRDefault="00DD7501" w:rsidP="00DD7501">
      <w:pPr>
        <w:pStyle w:val="50"/>
        <w:shd w:val="clear" w:color="auto" w:fill="auto"/>
        <w:spacing w:line="240" w:lineRule="auto"/>
        <w:ind w:left="20" w:right="20" w:firstLine="380"/>
        <w:rPr>
          <w:b w:val="0"/>
          <w:sz w:val="24"/>
          <w:szCs w:val="24"/>
        </w:rPr>
      </w:pPr>
      <w:r w:rsidRPr="003A5778">
        <w:rPr>
          <w:b w:val="0"/>
          <w:color w:val="00000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оснований принятия решения, по форме, утвержденной Постановлением № 47.</w:t>
      </w:r>
    </w:p>
    <w:p w:rsidR="00DD7501" w:rsidRPr="000718A1" w:rsidRDefault="00DD7501" w:rsidP="003A5778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В случае обследования помещения Комиссия составляет в трех экземплярах акт обследования </w:t>
      </w:r>
      <w:r w:rsidR="003A5778" w:rsidRPr="000718A1">
        <w:rPr>
          <w:color w:val="000000"/>
          <w:sz w:val="24"/>
          <w:szCs w:val="24"/>
        </w:rPr>
        <w:t>помещения,</w:t>
      </w:r>
      <w:r w:rsidRPr="000718A1">
        <w:rPr>
          <w:color w:val="000000"/>
          <w:sz w:val="24"/>
          <w:szCs w:val="24"/>
        </w:rPr>
        <w:t xml:space="preserve"> но форме, утвержденной</w:t>
      </w:r>
      <w:r w:rsidR="003A5778">
        <w:rPr>
          <w:sz w:val="24"/>
          <w:szCs w:val="24"/>
        </w:rPr>
        <w:t xml:space="preserve"> </w:t>
      </w:r>
      <w:r w:rsidR="003A5778">
        <w:rPr>
          <w:color w:val="000000"/>
          <w:sz w:val="24"/>
          <w:szCs w:val="24"/>
        </w:rPr>
        <w:t>По</w:t>
      </w:r>
      <w:r w:rsidRPr="000718A1">
        <w:rPr>
          <w:color w:val="000000"/>
          <w:sz w:val="24"/>
          <w:szCs w:val="24"/>
        </w:rPr>
        <w:t>становлением № 47.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Секретарь Комиссии в течение 5 дней со дня принятая решения, предусмотренного пунктом 17 настоящего Положения, направляет </w:t>
      </w:r>
      <w:r w:rsidR="003A5778">
        <w:rPr>
          <w:color w:val="000000"/>
          <w:sz w:val="24"/>
          <w:szCs w:val="24"/>
        </w:rPr>
        <w:t>в</w:t>
      </w:r>
      <w:r w:rsidRPr="000718A1">
        <w:rPr>
          <w:color w:val="000000"/>
          <w:sz w:val="24"/>
          <w:szCs w:val="24"/>
        </w:rPr>
        <w:t xml:space="preserve"> письменной или электронной форме с использованием информа</w:t>
      </w:r>
      <w:r w:rsidR="003A5778">
        <w:rPr>
          <w:color w:val="000000"/>
          <w:sz w:val="24"/>
          <w:szCs w:val="24"/>
        </w:rPr>
        <w:t>ционно- теле</w:t>
      </w:r>
      <w:r w:rsidRPr="000718A1">
        <w:rPr>
          <w:color w:val="000000"/>
          <w:sz w:val="24"/>
          <w:szCs w:val="24"/>
        </w:rPr>
        <w:t xml:space="preserve">коммуникационных сетей общего пользования, в том числе информационно-телекоммуникационной сети «Интернет», заключение Комиссии в </w:t>
      </w:r>
      <w:r w:rsidR="003A5778">
        <w:rPr>
          <w:color w:val="000000"/>
          <w:sz w:val="24"/>
          <w:szCs w:val="24"/>
        </w:rPr>
        <w:t xml:space="preserve">Администрацию </w:t>
      </w:r>
      <w:r w:rsidR="003A5778" w:rsidRPr="003A5778">
        <w:rPr>
          <w:rStyle w:val="a4"/>
          <w:i w:val="0"/>
          <w:sz w:val="24"/>
          <w:szCs w:val="24"/>
        </w:rPr>
        <w:t>Вознесенск</w:t>
      </w:r>
      <w:r w:rsidR="003A5778">
        <w:rPr>
          <w:rStyle w:val="a4"/>
          <w:i w:val="0"/>
          <w:sz w:val="24"/>
          <w:szCs w:val="24"/>
        </w:rPr>
        <w:t>ого</w:t>
      </w:r>
      <w:r w:rsidR="003A5778" w:rsidRPr="003A5778">
        <w:rPr>
          <w:rStyle w:val="a4"/>
          <w:i w:val="0"/>
          <w:sz w:val="24"/>
          <w:szCs w:val="24"/>
        </w:rPr>
        <w:t xml:space="preserve"> сельсовет</w:t>
      </w:r>
      <w:r w:rsidR="003A5778">
        <w:rPr>
          <w:rStyle w:val="a4"/>
          <w:i w:val="0"/>
          <w:sz w:val="24"/>
          <w:szCs w:val="24"/>
        </w:rPr>
        <w:t>а</w:t>
      </w:r>
      <w:r w:rsidR="003A5778" w:rsidRPr="000718A1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собственности).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</w:t>
      </w:r>
      <w:r w:rsidR="003A5778">
        <w:rPr>
          <w:color w:val="000000"/>
          <w:sz w:val="24"/>
          <w:szCs w:val="24"/>
        </w:rPr>
        <w:t>г</w:t>
      </w:r>
      <w:r w:rsidRPr="000718A1">
        <w:rPr>
          <w:color w:val="000000"/>
          <w:sz w:val="24"/>
          <w:szCs w:val="24"/>
        </w:rPr>
        <w:t xml:space="preserve">розу разрушения здания по причине его аварийного состояния или по основаниям, предусмотренным пунктом 36 Постановления № 47. решение, предусмотренное пунктом 17 настоящего Положения, направляется в </w:t>
      </w:r>
      <w:r w:rsidR="003A5778" w:rsidRPr="003A5778">
        <w:rPr>
          <w:rStyle w:val="a4"/>
          <w:i w:val="0"/>
          <w:sz w:val="24"/>
          <w:szCs w:val="24"/>
        </w:rPr>
        <w:t>Вознесенский сельсовет</w:t>
      </w:r>
      <w:r w:rsidR="003A5778" w:rsidRPr="000718A1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либо </w:t>
      </w:r>
      <w:r w:rsidRPr="003A5778">
        <w:rPr>
          <w:rStyle w:val="65pt"/>
          <w:b w:val="0"/>
          <w:sz w:val="24"/>
          <w:szCs w:val="24"/>
        </w:rPr>
        <w:t>соответствующий</w:t>
      </w:r>
      <w:r w:rsidRPr="000718A1">
        <w:rPr>
          <w:rStyle w:val="65pt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федеральный орган исполнительной власти (если Комиссией проводилась оценка жилых помещений жилищного фонда Российской Федерации, а также </w:t>
      </w:r>
      <w:r w:rsidR="003A5778" w:rsidRPr="000718A1">
        <w:rPr>
          <w:color w:val="000000"/>
          <w:sz w:val="24"/>
          <w:szCs w:val="24"/>
        </w:rPr>
        <w:t>многоквартирного</w:t>
      </w:r>
      <w:r w:rsidRPr="000718A1">
        <w:rPr>
          <w:color w:val="000000"/>
          <w:sz w:val="24"/>
          <w:szCs w:val="24"/>
        </w:rPr>
        <w:t xml:space="preserve"> дома, находящегося в </w:t>
      </w:r>
      <w:r w:rsidR="003A5778" w:rsidRPr="000718A1">
        <w:rPr>
          <w:color w:val="000000"/>
          <w:sz w:val="24"/>
          <w:szCs w:val="24"/>
        </w:rPr>
        <w:t>федеральной</w:t>
      </w:r>
      <w:r w:rsidRPr="000718A1">
        <w:rPr>
          <w:color w:val="000000"/>
          <w:sz w:val="24"/>
          <w:szCs w:val="24"/>
        </w:rPr>
        <w:t xml:space="preserve"> собственности), собственнику жилья и заявителю не позднее рабочего дня, следующего за</w:t>
      </w:r>
      <w:r w:rsidR="003A5778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днем оформления решения.</w:t>
      </w:r>
    </w:p>
    <w:p w:rsidR="00DD7501" w:rsidRPr="003A5778" w:rsidRDefault="00DD7501" w:rsidP="00DD7501">
      <w:pPr>
        <w:pStyle w:val="50"/>
        <w:shd w:val="clear" w:color="auto" w:fill="auto"/>
        <w:spacing w:line="240" w:lineRule="auto"/>
        <w:ind w:left="20" w:right="20" w:firstLine="380"/>
        <w:rPr>
          <w:b w:val="0"/>
          <w:sz w:val="24"/>
          <w:szCs w:val="24"/>
        </w:rPr>
      </w:pPr>
      <w:r w:rsidRPr="003A5778">
        <w:rPr>
          <w:b w:val="0"/>
          <w:color w:val="000000"/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дли проживания) в течение 5 лет со дни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 направляется в 5-дневный срок в органы прокуратуры для решения вопроса о </w:t>
      </w:r>
      <w:r w:rsidRPr="003A5778">
        <w:rPr>
          <w:b w:val="0"/>
          <w:color w:val="000000"/>
          <w:sz w:val="22"/>
          <w:szCs w:val="24"/>
        </w:rPr>
        <w:t>принятии</w:t>
      </w:r>
      <w:r w:rsidRPr="003A5778">
        <w:rPr>
          <w:b w:val="0"/>
          <w:color w:val="000000"/>
          <w:sz w:val="24"/>
          <w:szCs w:val="24"/>
        </w:rPr>
        <w:t xml:space="preserve"> мер, предусмотренных законодательством Российской Федерации.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На основании заключения Комиссии </w:t>
      </w:r>
      <w:r w:rsidR="003A5778">
        <w:rPr>
          <w:color w:val="000000"/>
          <w:sz w:val="24"/>
          <w:szCs w:val="24"/>
        </w:rPr>
        <w:t xml:space="preserve">Администрация </w:t>
      </w:r>
      <w:r w:rsidR="003A5778" w:rsidRPr="003A5778">
        <w:rPr>
          <w:rStyle w:val="a4"/>
          <w:i w:val="0"/>
          <w:sz w:val="24"/>
          <w:szCs w:val="24"/>
        </w:rPr>
        <w:t>Вознесенск</w:t>
      </w:r>
      <w:r w:rsidR="003A5778">
        <w:rPr>
          <w:rStyle w:val="a4"/>
          <w:i w:val="0"/>
          <w:sz w:val="24"/>
          <w:szCs w:val="24"/>
        </w:rPr>
        <w:t>ого</w:t>
      </w:r>
      <w:r w:rsidR="003A5778" w:rsidRPr="003A5778">
        <w:rPr>
          <w:rStyle w:val="a4"/>
          <w:i w:val="0"/>
          <w:sz w:val="24"/>
          <w:szCs w:val="24"/>
        </w:rPr>
        <w:t xml:space="preserve"> сельсовет</w:t>
      </w:r>
      <w:r w:rsidR="003A5778">
        <w:rPr>
          <w:rStyle w:val="a4"/>
          <w:i w:val="0"/>
          <w:sz w:val="24"/>
          <w:szCs w:val="24"/>
        </w:rPr>
        <w:t>а</w:t>
      </w:r>
      <w:r w:rsidR="003A5778" w:rsidRPr="000718A1">
        <w:rPr>
          <w:color w:val="000000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D7501" w:rsidRPr="000718A1" w:rsidRDefault="00DD7501" w:rsidP="00DD7501">
      <w:pPr>
        <w:pStyle w:val="1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380"/>
        <w:jc w:val="both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Секретарь Комиссии в течение 5 дней со д</w:t>
      </w:r>
      <w:r w:rsidR="003A5778">
        <w:rPr>
          <w:color w:val="000000"/>
          <w:sz w:val="24"/>
          <w:szCs w:val="24"/>
        </w:rPr>
        <w:t>ня</w:t>
      </w:r>
      <w:r w:rsidRPr="000718A1">
        <w:rPr>
          <w:color w:val="000000"/>
          <w:sz w:val="24"/>
          <w:szCs w:val="24"/>
        </w:rPr>
        <w:t xml:space="preserve"> принятия решения, предусмотренного пунктом 20 настоящего Положения, направляет в письменной или электронной форме с использованием и</w:t>
      </w:r>
      <w:r w:rsidR="003A5778">
        <w:rPr>
          <w:color w:val="000000"/>
          <w:sz w:val="24"/>
          <w:szCs w:val="24"/>
        </w:rPr>
        <w:t>н</w:t>
      </w:r>
      <w:r w:rsidRPr="000718A1">
        <w:rPr>
          <w:color w:val="000000"/>
          <w:sz w:val="24"/>
          <w:szCs w:val="24"/>
        </w:rPr>
        <w:t>ф</w:t>
      </w:r>
      <w:r w:rsidR="003A5778">
        <w:rPr>
          <w:color w:val="000000"/>
          <w:sz w:val="24"/>
          <w:szCs w:val="24"/>
        </w:rPr>
        <w:t>о</w:t>
      </w:r>
      <w:r w:rsidRPr="000718A1">
        <w:rPr>
          <w:color w:val="000000"/>
          <w:sz w:val="24"/>
          <w:szCs w:val="24"/>
        </w:rPr>
        <w:t>рма</w:t>
      </w:r>
      <w:r w:rsidR="003A5778">
        <w:rPr>
          <w:color w:val="000000"/>
          <w:sz w:val="24"/>
          <w:szCs w:val="24"/>
        </w:rPr>
        <w:t>ционно</w:t>
      </w:r>
      <w:r w:rsidRPr="000718A1">
        <w:rPr>
          <w:color w:val="000000"/>
          <w:sz w:val="24"/>
          <w:szCs w:val="24"/>
        </w:rPr>
        <w:t xml:space="preserve">- телекоммуникационных сетей общего пользования, в том числе информационно-телекоммуникационной сети Интернет, включая единый портал или красной портал государственных и муниципальных услуг, </w:t>
      </w:r>
      <w:r w:rsidR="00E039E5">
        <w:rPr>
          <w:color w:val="000000"/>
          <w:sz w:val="24"/>
          <w:szCs w:val="24"/>
        </w:rPr>
        <w:t>п</w:t>
      </w:r>
      <w:r w:rsidRPr="000718A1">
        <w:rPr>
          <w:color w:val="000000"/>
          <w:sz w:val="24"/>
          <w:szCs w:val="24"/>
        </w:rPr>
        <w:t xml:space="preserve">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</w:t>
      </w:r>
      <w:r w:rsidR="00E039E5">
        <w:rPr>
          <w:color w:val="000000"/>
          <w:sz w:val="24"/>
          <w:szCs w:val="24"/>
        </w:rPr>
        <w:t>д</w:t>
      </w:r>
      <w:r w:rsidRPr="000718A1">
        <w:rPr>
          <w:color w:val="000000"/>
          <w:sz w:val="24"/>
          <w:szCs w:val="24"/>
        </w:rPr>
        <w:t>ома аварийным и подлежащим сносу или реконструкции - в орган государственного жилищного надзора (муниципального жилищного контроля) но месту нахождения такого помещения или дома.</w:t>
      </w:r>
    </w:p>
    <w:p w:rsidR="00DD7501" w:rsidRPr="000718A1" w:rsidRDefault="00DD7501" w:rsidP="00DD7501">
      <w:pPr>
        <w:pStyle w:val="11"/>
        <w:shd w:val="clear" w:color="auto" w:fill="auto"/>
        <w:tabs>
          <w:tab w:val="left" w:pos="980"/>
        </w:tabs>
        <w:spacing w:before="0" w:line="240" w:lineRule="auto"/>
        <w:ind w:right="20"/>
        <w:jc w:val="both"/>
        <w:rPr>
          <w:sz w:val="24"/>
          <w:szCs w:val="24"/>
        </w:rPr>
        <w:sectPr w:rsidR="00DD7501" w:rsidRPr="000718A1" w:rsidSect="00DD7501">
          <w:pgSz w:w="11909" w:h="16838"/>
          <w:pgMar w:top="567" w:right="852" w:bottom="993" w:left="851" w:header="0" w:footer="3" w:gutter="0"/>
          <w:cols w:space="720"/>
          <w:noEndnote/>
          <w:docGrid w:linePitch="360"/>
        </w:sectPr>
      </w:pPr>
    </w:p>
    <w:p w:rsidR="0044602A" w:rsidRDefault="0044602A" w:rsidP="003A5778">
      <w:pPr>
        <w:pStyle w:val="11"/>
        <w:shd w:val="clear" w:color="auto" w:fill="auto"/>
        <w:spacing w:before="0" w:line="240" w:lineRule="auto"/>
        <w:ind w:righ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D7501" w:rsidRPr="000718A1">
        <w:rPr>
          <w:color w:val="000000"/>
          <w:sz w:val="24"/>
          <w:szCs w:val="24"/>
        </w:rPr>
        <w:t xml:space="preserve">Приложение № 2 к </w:t>
      </w:r>
      <w:r>
        <w:rPr>
          <w:color w:val="000000"/>
          <w:sz w:val="24"/>
          <w:szCs w:val="24"/>
        </w:rPr>
        <w:t>П</w:t>
      </w:r>
      <w:r w:rsidRPr="000718A1">
        <w:rPr>
          <w:color w:val="000000"/>
          <w:sz w:val="24"/>
          <w:szCs w:val="24"/>
        </w:rPr>
        <w:t>остановлению</w:t>
      </w:r>
    </w:p>
    <w:p w:rsidR="0044602A" w:rsidRPr="000718A1" w:rsidRDefault="00DD7501" w:rsidP="0044602A">
      <w:pPr>
        <w:pStyle w:val="11"/>
        <w:shd w:val="clear" w:color="auto" w:fill="auto"/>
        <w:tabs>
          <w:tab w:val="left" w:pos="5482"/>
        </w:tabs>
        <w:spacing w:before="0" w:after="360" w:line="240" w:lineRule="auto"/>
        <w:ind w:left="3840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 </w:t>
      </w:r>
      <w:r w:rsidR="0044602A">
        <w:rPr>
          <w:color w:val="000000"/>
          <w:sz w:val="24"/>
          <w:szCs w:val="24"/>
        </w:rPr>
        <w:t xml:space="preserve">                                      </w:t>
      </w:r>
    </w:p>
    <w:p w:rsidR="00DD7501" w:rsidRPr="000718A1" w:rsidRDefault="00DD7501" w:rsidP="003A5778">
      <w:pPr>
        <w:pStyle w:val="11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p w:rsidR="00DD7501" w:rsidRPr="00B0082A" w:rsidRDefault="00DD7501" w:rsidP="00DD7501">
      <w:pPr>
        <w:pStyle w:val="11"/>
        <w:shd w:val="clear" w:color="auto" w:fill="auto"/>
        <w:spacing w:before="0" w:line="240" w:lineRule="auto"/>
        <w:ind w:right="40"/>
        <w:jc w:val="center"/>
        <w:rPr>
          <w:b/>
          <w:sz w:val="24"/>
          <w:szCs w:val="24"/>
        </w:rPr>
      </w:pPr>
      <w:r w:rsidRPr="00B0082A">
        <w:rPr>
          <w:b/>
          <w:color w:val="000000"/>
          <w:sz w:val="24"/>
          <w:szCs w:val="24"/>
        </w:rPr>
        <w:t>Состав</w:t>
      </w:r>
    </w:p>
    <w:p w:rsidR="00DD7501" w:rsidRPr="000718A1" w:rsidRDefault="00DD7501" w:rsidP="00DD7501">
      <w:pPr>
        <w:pStyle w:val="50"/>
        <w:shd w:val="clear" w:color="auto" w:fill="auto"/>
        <w:spacing w:line="240" w:lineRule="auto"/>
        <w:ind w:right="40"/>
        <w:jc w:val="center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 xml:space="preserve">межведомственной комиссии </w:t>
      </w:r>
      <w:r w:rsidRPr="00D23E05">
        <w:rPr>
          <w:rStyle w:val="52"/>
          <w:b/>
          <w:sz w:val="24"/>
          <w:szCs w:val="24"/>
        </w:rPr>
        <w:t>по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вопросам признания </w:t>
      </w:r>
      <w:r w:rsidRPr="00D23E05">
        <w:rPr>
          <w:rStyle w:val="52"/>
          <w:b/>
          <w:sz w:val="24"/>
          <w:szCs w:val="24"/>
        </w:rPr>
        <w:t>помещений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жилыми </w:t>
      </w:r>
      <w:r w:rsidRPr="00D23E05">
        <w:rPr>
          <w:rStyle w:val="52"/>
          <w:b/>
          <w:sz w:val="24"/>
          <w:szCs w:val="24"/>
        </w:rPr>
        <w:t>помещениями,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 xml:space="preserve">пригодными (непригодными) </w:t>
      </w:r>
      <w:r w:rsidRPr="00D23E05">
        <w:rPr>
          <w:rStyle w:val="52"/>
          <w:b/>
          <w:sz w:val="24"/>
          <w:szCs w:val="24"/>
        </w:rPr>
        <w:t>для</w:t>
      </w:r>
      <w:r w:rsidRPr="000718A1">
        <w:rPr>
          <w:rStyle w:val="52"/>
          <w:sz w:val="24"/>
          <w:szCs w:val="24"/>
        </w:rPr>
        <w:t xml:space="preserve"> </w:t>
      </w:r>
      <w:r w:rsidRPr="000718A1">
        <w:rPr>
          <w:color w:val="000000"/>
          <w:sz w:val="24"/>
          <w:szCs w:val="24"/>
        </w:rPr>
        <w:t>проживании граждан, а также многоквартирно</w:t>
      </w:r>
      <w:r w:rsidR="0044602A">
        <w:rPr>
          <w:color w:val="000000"/>
          <w:sz w:val="24"/>
          <w:szCs w:val="24"/>
        </w:rPr>
        <w:t>го</w:t>
      </w:r>
      <w:r w:rsidRPr="000718A1">
        <w:rPr>
          <w:color w:val="000000"/>
          <w:sz w:val="24"/>
          <w:szCs w:val="24"/>
        </w:rPr>
        <w:t xml:space="preserve"> дома аварийным и подлежащим сносу или</w:t>
      </w:r>
    </w:p>
    <w:p w:rsidR="00DD7501" w:rsidRPr="000718A1" w:rsidRDefault="00DD7501" w:rsidP="00DD7501">
      <w:pPr>
        <w:pStyle w:val="50"/>
        <w:shd w:val="clear" w:color="auto" w:fill="auto"/>
        <w:spacing w:after="389" w:line="240" w:lineRule="auto"/>
        <w:ind w:right="40"/>
        <w:jc w:val="center"/>
        <w:rPr>
          <w:sz w:val="24"/>
          <w:szCs w:val="24"/>
        </w:rPr>
      </w:pPr>
      <w:r w:rsidRPr="000718A1">
        <w:rPr>
          <w:color w:val="000000"/>
          <w:sz w:val="24"/>
          <w:szCs w:val="24"/>
        </w:rPr>
        <w:t>реконструкции</w:t>
      </w:r>
    </w:p>
    <w:p w:rsidR="00DD7501" w:rsidRPr="000718A1" w:rsidRDefault="00DD7501" w:rsidP="00DD7501">
      <w:pPr>
        <w:pStyle w:val="11"/>
        <w:shd w:val="clear" w:color="auto" w:fill="auto"/>
        <w:spacing w:before="0" w:line="240" w:lineRule="auto"/>
        <w:ind w:left="5100"/>
        <w:rPr>
          <w:sz w:val="24"/>
          <w:szCs w:val="24"/>
        </w:rPr>
      </w:pPr>
    </w:p>
    <w:p w:rsidR="00DD7501" w:rsidRPr="003F09CD" w:rsidRDefault="00DD7501" w:rsidP="00DD7501">
      <w:pPr>
        <w:pStyle w:val="50"/>
        <w:shd w:val="clear" w:color="auto" w:fill="auto"/>
        <w:tabs>
          <w:tab w:val="left" w:pos="4418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Председатель комиссии</w:t>
      </w:r>
      <w:r w:rsidR="003F09CD">
        <w:rPr>
          <w:b w:val="0"/>
          <w:color w:val="000000"/>
          <w:sz w:val="24"/>
          <w:szCs w:val="24"/>
        </w:rPr>
        <w:t xml:space="preserve">  </w:t>
      </w:r>
      <w:r w:rsidRPr="003F09CD">
        <w:rPr>
          <w:b w:val="0"/>
          <w:color w:val="000000"/>
          <w:sz w:val="24"/>
          <w:szCs w:val="24"/>
        </w:rPr>
        <w:t xml:space="preserve"> -</w:t>
      </w:r>
      <w:r w:rsidR="0044602A" w:rsidRPr="003F09CD">
        <w:rPr>
          <w:b w:val="0"/>
          <w:color w:val="000000"/>
          <w:sz w:val="24"/>
          <w:szCs w:val="24"/>
        </w:rPr>
        <w:t xml:space="preserve">  Л.А. Циммерман.</w:t>
      </w:r>
      <w:r w:rsidRPr="003F09CD">
        <w:rPr>
          <w:b w:val="0"/>
          <w:color w:val="000000"/>
          <w:sz w:val="24"/>
          <w:szCs w:val="24"/>
        </w:rPr>
        <w:tab/>
      </w:r>
      <w:r w:rsidR="0044602A" w:rsidRPr="003F09CD">
        <w:rPr>
          <w:b w:val="0"/>
          <w:color w:val="000000"/>
          <w:sz w:val="24"/>
          <w:szCs w:val="24"/>
        </w:rPr>
        <w:t xml:space="preserve">            Глава сельсовета</w:t>
      </w:r>
    </w:p>
    <w:p w:rsidR="00DD7501" w:rsidRPr="003F09CD" w:rsidRDefault="0044602A" w:rsidP="00DD7501">
      <w:pPr>
        <w:pStyle w:val="101"/>
        <w:shd w:val="clear" w:color="auto" w:fill="auto"/>
        <w:spacing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  </w:t>
      </w:r>
      <w:r w:rsidR="00DD7501" w:rsidRPr="003F09CD">
        <w:rPr>
          <w:i w:val="0"/>
          <w:color w:val="000000"/>
          <w:sz w:val="16"/>
          <w:szCs w:val="16"/>
        </w:rPr>
        <w:t>ФИО должностного лица</w:t>
      </w:r>
      <w:r w:rsidRPr="003F09CD">
        <w:rPr>
          <w:rStyle w:val="53"/>
          <w:b w:val="0"/>
          <w:i/>
          <w:sz w:val="16"/>
          <w:szCs w:val="16"/>
        </w:rPr>
        <w:t xml:space="preserve">                           занимаемая должность</w:t>
      </w:r>
    </w:p>
    <w:p w:rsidR="00DD7501" w:rsidRPr="003F09CD" w:rsidRDefault="00DD7501" w:rsidP="00DD7501">
      <w:pPr>
        <w:pStyle w:val="50"/>
        <w:shd w:val="clear" w:color="auto" w:fill="auto"/>
        <w:tabs>
          <w:tab w:val="left" w:pos="4432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 xml:space="preserve">Заместитель председателя </w:t>
      </w:r>
      <w:r w:rsidR="003F09CD">
        <w:rPr>
          <w:b w:val="0"/>
          <w:color w:val="000000"/>
          <w:sz w:val="24"/>
          <w:szCs w:val="24"/>
        </w:rPr>
        <w:t>-</w:t>
      </w:r>
      <w:r w:rsidR="0044602A" w:rsidRPr="003F09CD">
        <w:rPr>
          <w:b w:val="0"/>
          <w:color w:val="000000"/>
          <w:sz w:val="24"/>
          <w:szCs w:val="24"/>
        </w:rPr>
        <w:t xml:space="preserve"> Шевцова Г.В.    </w:t>
      </w:r>
      <w:r w:rsidR="003F09CD">
        <w:rPr>
          <w:b w:val="0"/>
          <w:color w:val="000000"/>
          <w:sz w:val="24"/>
          <w:szCs w:val="24"/>
        </w:rPr>
        <w:t xml:space="preserve">                  </w:t>
      </w:r>
      <w:r w:rsidR="0044602A" w:rsidRPr="003F09CD">
        <w:rPr>
          <w:b w:val="0"/>
          <w:color w:val="000000"/>
          <w:sz w:val="24"/>
          <w:szCs w:val="24"/>
        </w:rPr>
        <w:t xml:space="preserve"> Заведующий ФАП</w:t>
      </w:r>
      <w:r w:rsidRPr="003F09CD">
        <w:rPr>
          <w:b w:val="0"/>
          <w:color w:val="000000"/>
          <w:sz w:val="24"/>
          <w:szCs w:val="24"/>
        </w:rPr>
        <w:tab/>
      </w:r>
    </w:p>
    <w:p w:rsidR="00DD7501" w:rsidRPr="003F09CD" w:rsidRDefault="003F09CD" w:rsidP="00DD7501">
      <w:pPr>
        <w:pStyle w:val="50"/>
        <w:shd w:val="clear" w:color="auto" w:fill="auto"/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К</w:t>
      </w:r>
      <w:r w:rsidR="00DD7501" w:rsidRPr="003F09CD">
        <w:rPr>
          <w:b w:val="0"/>
          <w:color w:val="000000"/>
          <w:sz w:val="24"/>
          <w:szCs w:val="24"/>
        </w:rPr>
        <w:t>омиссии</w:t>
      </w:r>
      <w:r w:rsidRPr="003F09CD">
        <w:rPr>
          <w:b w:val="0"/>
          <w:color w:val="000000"/>
          <w:sz w:val="24"/>
          <w:szCs w:val="24"/>
        </w:rPr>
        <w:t xml:space="preserve">                              </w:t>
      </w:r>
      <w:r w:rsidRPr="003F09CD">
        <w:rPr>
          <w:b w:val="0"/>
          <w:i/>
          <w:color w:val="000000"/>
          <w:sz w:val="16"/>
          <w:szCs w:val="16"/>
        </w:rPr>
        <w:t xml:space="preserve"> ФИО должностного лица      </w:t>
      </w:r>
      <w:r>
        <w:rPr>
          <w:b w:val="0"/>
          <w:i/>
          <w:color w:val="000000"/>
          <w:sz w:val="16"/>
          <w:szCs w:val="16"/>
        </w:rPr>
        <w:t xml:space="preserve">                           </w:t>
      </w:r>
      <w:r w:rsidRPr="003F09CD">
        <w:rPr>
          <w:b w:val="0"/>
          <w:i/>
          <w:color w:val="000000"/>
          <w:sz w:val="16"/>
          <w:szCs w:val="16"/>
        </w:rPr>
        <w:t xml:space="preserve">  </w:t>
      </w:r>
      <w:r w:rsidRPr="003F09CD">
        <w:rPr>
          <w:rStyle w:val="53"/>
          <w:i w:val="0"/>
          <w:sz w:val="16"/>
          <w:szCs w:val="16"/>
        </w:rPr>
        <w:t xml:space="preserve"> занимаемая должность</w:t>
      </w:r>
    </w:p>
    <w:p w:rsidR="00DD7501" w:rsidRPr="003F09CD" w:rsidRDefault="0044602A" w:rsidP="00DD7501">
      <w:pPr>
        <w:pStyle w:val="101"/>
        <w:shd w:val="clear" w:color="auto" w:fill="auto"/>
        <w:spacing w:after="278"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</w:t>
      </w:r>
    </w:p>
    <w:p w:rsidR="00DD7501" w:rsidRPr="003F09CD" w:rsidRDefault="0044602A" w:rsidP="00DD7501">
      <w:pPr>
        <w:pStyle w:val="50"/>
        <w:shd w:val="clear" w:color="auto" w:fill="auto"/>
        <w:tabs>
          <w:tab w:val="left" w:pos="2406"/>
          <w:tab w:val="left" w:pos="4422"/>
        </w:tabs>
        <w:spacing w:line="240" w:lineRule="auto"/>
        <w:ind w:left="40"/>
        <w:jc w:val="left"/>
        <w:rPr>
          <w:b w:val="0"/>
          <w:i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Секретарь комиссии</w:t>
      </w:r>
      <w:r w:rsidRPr="003F09CD">
        <w:rPr>
          <w:b w:val="0"/>
          <w:color w:val="000000"/>
          <w:sz w:val="24"/>
          <w:szCs w:val="24"/>
        </w:rPr>
        <w:tab/>
        <w:t xml:space="preserve">-  </w:t>
      </w:r>
      <w:r w:rsidR="003F09CD">
        <w:rPr>
          <w:b w:val="0"/>
          <w:color w:val="000000"/>
          <w:sz w:val="24"/>
          <w:szCs w:val="24"/>
        </w:rPr>
        <w:t xml:space="preserve">     </w:t>
      </w:r>
      <w:r w:rsidRPr="003F09CD">
        <w:rPr>
          <w:b w:val="0"/>
          <w:color w:val="000000"/>
          <w:sz w:val="24"/>
          <w:szCs w:val="24"/>
        </w:rPr>
        <w:t>Якоби Г.К.</w:t>
      </w:r>
      <w:r w:rsidR="00DD7501" w:rsidRPr="003F09CD">
        <w:rPr>
          <w:b w:val="0"/>
          <w:color w:val="000000"/>
          <w:sz w:val="24"/>
          <w:szCs w:val="24"/>
        </w:rPr>
        <w:tab/>
      </w:r>
      <w:r w:rsidR="003F09CD" w:rsidRPr="003F09CD">
        <w:rPr>
          <w:rStyle w:val="53"/>
          <w:i w:val="0"/>
          <w:sz w:val="24"/>
          <w:szCs w:val="24"/>
        </w:rPr>
        <w:t>Специалист по социальной работе с населением.</w:t>
      </w:r>
    </w:p>
    <w:p w:rsidR="00DD7501" w:rsidRPr="003F09CD" w:rsidRDefault="003F09CD" w:rsidP="00DD7501">
      <w:pPr>
        <w:pStyle w:val="101"/>
        <w:shd w:val="clear" w:color="auto" w:fill="auto"/>
        <w:spacing w:after="364"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</w:t>
      </w:r>
      <w:r>
        <w:rPr>
          <w:i w:val="0"/>
          <w:color w:val="000000"/>
          <w:sz w:val="16"/>
          <w:szCs w:val="16"/>
        </w:rPr>
        <w:t xml:space="preserve">      </w:t>
      </w:r>
      <w:r w:rsidR="00DD7501" w:rsidRPr="003F09CD">
        <w:rPr>
          <w:i w:val="0"/>
          <w:color w:val="000000"/>
          <w:sz w:val="16"/>
          <w:szCs w:val="16"/>
        </w:rPr>
        <w:t>ФИО должностного лица</w:t>
      </w:r>
      <w:r w:rsidR="008D7EFC">
        <w:rPr>
          <w:i w:val="0"/>
          <w:color w:val="000000"/>
          <w:sz w:val="16"/>
          <w:szCs w:val="16"/>
        </w:rPr>
        <w:t xml:space="preserve">                       </w:t>
      </w:r>
      <w:r w:rsidR="008D7EFC" w:rsidRPr="003F09CD">
        <w:rPr>
          <w:rStyle w:val="53"/>
          <w:b w:val="0"/>
          <w:i/>
          <w:sz w:val="16"/>
          <w:szCs w:val="16"/>
        </w:rPr>
        <w:t>занимаемая должность</w:t>
      </w:r>
    </w:p>
    <w:p w:rsidR="00DD7501" w:rsidRPr="003F09CD" w:rsidRDefault="00DD7501" w:rsidP="003F09CD">
      <w:pPr>
        <w:pStyle w:val="101"/>
        <w:shd w:val="clear" w:color="auto" w:fill="auto"/>
        <w:tabs>
          <w:tab w:val="left" w:pos="2402"/>
          <w:tab w:val="left" w:pos="4370"/>
        </w:tabs>
        <w:spacing w:after="0" w:line="240" w:lineRule="auto"/>
        <w:ind w:left="40"/>
        <w:rPr>
          <w:sz w:val="24"/>
          <w:szCs w:val="24"/>
        </w:rPr>
      </w:pPr>
      <w:r w:rsidRPr="003F09CD">
        <w:rPr>
          <w:rStyle w:val="102"/>
          <w:b w:val="0"/>
          <w:sz w:val="24"/>
          <w:szCs w:val="24"/>
        </w:rPr>
        <w:t>Члены комиссии</w:t>
      </w:r>
      <w:r w:rsidR="003F09CD">
        <w:rPr>
          <w:rStyle w:val="102"/>
          <w:b w:val="0"/>
          <w:sz w:val="24"/>
          <w:szCs w:val="24"/>
        </w:rPr>
        <w:t>:</w:t>
      </w:r>
      <w:r w:rsidRPr="003F09CD">
        <w:rPr>
          <w:rStyle w:val="102"/>
          <w:b w:val="0"/>
          <w:sz w:val="24"/>
          <w:szCs w:val="24"/>
        </w:rPr>
        <w:tab/>
        <w:t>-</w:t>
      </w:r>
      <w:r w:rsidR="003F09CD" w:rsidRPr="003F09CD">
        <w:rPr>
          <w:rStyle w:val="102"/>
          <w:b w:val="0"/>
          <w:sz w:val="24"/>
          <w:szCs w:val="24"/>
        </w:rPr>
        <w:t xml:space="preserve"> </w:t>
      </w:r>
      <w:r w:rsidR="003F09CD">
        <w:rPr>
          <w:rStyle w:val="102"/>
          <w:b w:val="0"/>
          <w:sz w:val="24"/>
          <w:szCs w:val="24"/>
        </w:rPr>
        <w:t xml:space="preserve">      </w:t>
      </w:r>
      <w:r w:rsidR="003F09CD" w:rsidRPr="003F09CD">
        <w:rPr>
          <w:rStyle w:val="102"/>
          <w:b w:val="0"/>
          <w:sz w:val="24"/>
          <w:szCs w:val="24"/>
        </w:rPr>
        <w:t>Пузикова Н.В.               Заведующая детским садом.</w:t>
      </w:r>
      <w:r w:rsidR="003F09CD" w:rsidRPr="003F09CD">
        <w:rPr>
          <w:color w:val="000000"/>
          <w:sz w:val="24"/>
          <w:szCs w:val="24"/>
        </w:rPr>
        <w:t xml:space="preserve"> </w:t>
      </w:r>
      <w:r w:rsidR="003F09CD">
        <w:rPr>
          <w:color w:val="000000"/>
          <w:sz w:val="24"/>
          <w:szCs w:val="24"/>
        </w:rPr>
        <w:t xml:space="preserve">                                                  </w:t>
      </w:r>
      <w:r w:rsidR="008D7EFC">
        <w:rPr>
          <w:i w:val="0"/>
          <w:color w:val="000000"/>
          <w:sz w:val="24"/>
          <w:szCs w:val="24"/>
        </w:rPr>
        <w:t xml:space="preserve">                      </w:t>
      </w:r>
    </w:p>
    <w:p w:rsidR="00DD7501" w:rsidRDefault="003F09CD" w:rsidP="003F09CD">
      <w:pPr>
        <w:pStyle w:val="101"/>
        <w:shd w:val="clear" w:color="auto" w:fill="auto"/>
        <w:spacing w:after="594" w:line="240" w:lineRule="auto"/>
        <w:ind w:left="40"/>
        <w:rPr>
          <w:i w:val="0"/>
          <w:color w:val="00000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</w:t>
      </w:r>
      <w:r>
        <w:rPr>
          <w:i w:val="0"/>
          <w:color w:val="000000"/>
          <w:sz w:val="16"/>
          <w:szCs w:val="16"/>
        </w:rPr>
        <w:t xml:space="preserve">         </w:t>
      </w:r>
      <w:r w:rsidR="00DD7501" w:rsidRPr="003F09CD">
        <w:rPr>
          <w:i w:val="0"/>
          <w:color w:val="000000"/>
          <w:sz w:val="16"/>
          <w:szCs w:val="16"/>
        </w:rPr>
        <w:t>ФИО должностных лиц</w:t>
      </w:r>
      <w:r w:rsidR="008D7EFC">
        <w:rPr>
          <w:i w:val="0"/>
          <w:color w:val="000000"/>
          <w:sz w:val="16"/>
          <w:szCs w:val="16"/>
        </w:rPr>
        <w:t xml:space="preserve">                             </w:t>
      </w:r>
      <w:r w:rsidR="008D7EFC" w:rsidRPr="003F09CD">
        <w:rPr>
          <w:rStyle w:val="53"/>
          <w:b w:val="0"/>
          <w:i/>
          <w:sz w:val="16"/>
          <w:szCs w:val="16"/>
        </w:rPr>
        <w:t>занимаемая должность</w:t>
      </w:r>
    </w:p>
    <w:p w:rsidR="003F09CD" w:rsidRPr="00DD7501" w:rsidRDefault="008D7EFC" w:rsidP="00B0082A">
      <w:pPr>
        <w:pStyle w:val="101"/>
        <w:shd w:val="clear" w:color="auto" w:fill="auto"/>
        <w:spacing w:after="594" w:line="240" w:lineRule="auto"/>
        <w:ind w:left="40"/>
        <w:rPr>
          <w:color w:val="000000"/>
          <w:sz w:val="24"/>
          <w:szCs w:val="24"/>
        </w:rPr>
        <w:sectPr w:rsidR="003F09CD" w:rsidRPr="00DD7501" w:rsidSect="003739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426" w:right="852" w:bottom="3565" w:left="1276" w:header="283" w:footer="283" w:gutter="0"/>
          <w:cols w:space="720"/>
          <w:noEndnote/>
          <w:docGrid w:linePitch="360"/>
        </w:sectPr>
      </w:pPr>
      <w:r>
        <w:rPr>
          <w:i w:val="0"/>
          <w:color w:val="000000"/>
          <w:sz w:val="16"/>
          <w:szCs w:val="16"/>
        </w:rPr>
        <w:t xml:space="preserve">  </w:t>
      </w:r>
      <w:r w:rsidRPr="003F09CD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 xml:space="preserve">- </w:t>
      </w:r>
      <w:r w:rsidRPr="003F09CD">
        <w:rPr>
          <w:i w:val="0"/>
          <w:color w:val="000000"/>
          <w:sz w:val="24"/>
          <w:szCs w:val="24"/>
        </w:rPr>
        <w:t>Бабаев Р.Н.О.       Руководитель МПО (муниципальная пожарная охрана)</w:t>
      </w:r>
      <w:r w:rsidRPr="008D7EFC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</w:t>
      </w:r>
      <w:r w:rsidRPr="003F09CD">
        <w:rPr>
          <w:i w:val="0"/>
          <w:color w:val="000000"/>
          <w:sz w:val="16"/>
          <w:szCs w:val="16"/>
        </w:rPr>
        <w:t xml:space="preserve">ФИО должностного лица  </w:t>
      </w:r>
      <w:r>
        <w:rPr>
          <w:i w:val="0"/>
          <w:color w:val="000000"/>
          <w:sz w:val="16"/>
          <w:szCs w:val="16"/>
        </w:rPr>
        <w:t xml:space="preserve">                                       </w:t>
      </w:r>
      <w:r w:rsidRPr="003F09CD">
        <w:rPr>
          <w:rStyle w:val="53"/>
          <w:b w:val="0"/>
          <w:i/>
          <w:sz w:val="16"/>
          <w:szCs w:val="16"/>
        </w:rPr>
        <w:t>занимаемая должность</w:t>
      </w:r>
      <w:r w:rsidRPr="003F09CD">
        <w:rPr>
          <w:i w:val="0"/>
          <w:color w:val="000000"/>
          <w:sz w:val="16"/>
          <w:szCs w:val="16"/>
        </w:rPr>
        <w:t xml:space="preserve"> </w:t>
      </w:r>
    </w:p>
    <w:p w:rsidR="004213CC" w:rsidRDefault="004213CC"/>
    <w:sectPr w:rsidR="004213CC" w:rsidSect="008E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EE" w:rsidRDefault="00FD24EE" w:rsidP="008F6364">
      <w:pPr>
        <w:spacing w:after="0" w:line="240" w:lineRule="auto"/>
      </w:pPr>
      <w:r>
        <w:separator/>
      </w:r>
    </w:p>
  </w:endnote>
  <w:endnote w:type="continuationSeparator" w:id="1">
    <w:p w:rsidR="00FD24EE" w:rsidRDefault="00FD24EE" w:rsidP="008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  <w:p w:rsidR="008F6364" w:rsidRDefault="008F63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EE" w:rsidRDefault="00FD24EE" w:rsidP="008F6364">
      <w:pPr>
        <w:spacing w:after="0" w:line="240" w:lineRule="auto"/>
      </w:pPr>
      <w:r>
        <w:separator/>
      </w:r>
    </w:p>
  </w:footnote>
  <w:footnote w:type="continuationSeparator" w:id="1">
    <w:p w:rsidR="00FD24EE" w:rsidRDefault="00FD24EE" w:rsidP="008F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64" w:rsidRDefault="008F63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43CA"/>
    <w:multiLevelType w:val="multilevel"/>
    <w:tmpl w:val="AA28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4021C"/>
    <w:multiLevelType w:val="multilevel"/>
    <w:tmpl w:val="40D458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2A6CC4"/>
    <w:multiLevelType w:val="multilevel"/>
    <w:tmpl w:val="9ED4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64"/>
    <w:rsid w:val="003739EF"/>
    <w:rsid w:val="003A5778"/>
    <w:rsid w:val="003F09CD"/>
    <w:rsid w:val="004213CC"/>
    <w:rsid w:val="0044602A"/>
    <w:rsid w:val="006465BB"/>
    <w:rsid w:val="006C3DF9"/>
    <w:rsid w:val="006D7526"/>
    <w:rsid w:val="00747E8E"/>
    <w:rsid w:val="008D7EFC"/>
    <w:rsid w:val="008E6939"/>
    <w:rsid w:val="008F6364"/>
    <w:rsid w:val="00B0082A"/>
    <w:rsid w:val="00C22496"/>
    <w:rsid w:val="00CD46B8"/>
    <w:rsid w:val="00D23E05"/>
    <w:rsid w:val="00DA5248"/>
    <w:rsid w:val="00DD7501"/>
    <w:rsid w:val="00DE380D"/>
    <w:rsid w:val="00E039E5"/>
    <w:rsid w:val="00F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39"/>
  </w:style>
  <w:style w:type="paragraph" w:styleId="1">
    <w:name w:val="heading 1"/>
    <w:basedOn w:val="a"/>
    <w:next w:val="a"/>
    <w:link w:val="10"/>
    <w:qFormat/>
    <w:rsid w:val="006D75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F63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8F6364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8F6364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F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364"/>
  </w:style>
  <w:style w:type="paragraph" w:styleId="a7">
    <w:name w:val="footer"/>
    <w:basedOn w:val="a"/>
    <w:link w:val="a8"/>
    <w:uiPriority w:val="99"/>
    <w:semiHidden/>
    <w:unhideWhenUsed/>
    <w:rsid w:val="008F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364"/>
  </w:style>
  <w:style w:type="character" w:customStyle="1" w:styleId="5">
    <w:name w:val="Основной текст (5)_"/>
    <w:basedOn w:val="a0"/>
    <w:link w:val="50"/>
    <w:rsid w:val="00DD750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">
    <w:name w:val="Основной текст (5) + Курсив"/>
    <w:basedOn w:val="5"/>
    <w:rsid w:val="00DD7501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D7501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750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D750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965pt">
    <w:name w:val="Основной текст (9) + 6;5 pt;Полужирный"/>
    <w:basedOn w:val="9"/>
    <w:rsid w:val="00DD7501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965pt0">
    <w:name w:val="Основной текст (9) + 6;5 pt"/>
    <w:basedOn w:val="9"/>
    <w:rsid w:val="00DD7501"/>
    <w:rPr>
      <w:color w:val="000000"/>
      <w:spacing w:val="0"/>
      <w:w w:val="100"/>
      <w:position w:val="0"/>
      <w:sz w:val="13"/>
      <w:szCs w:val="13"/>
    </w:rPr>
  </w:style>
  <w:style w:type="character" w:customStyle="1" w:styleId="65pt">
    <w:name w:val="Основной текст + 6;5 pt;Полужирный"/>
    <w:basedOn w:val="a3"/>
    <w:rsid w:val="00DD7501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52">
    <w:name w:val="Основной текст (5) + Не полужирный"/>
    <w:basedOn w:val="5"/>
    <w:rsid w:val="00DD7501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Не полужирный;Курсив"/>
    <w:basedOn w:val="5"/>
    <w:rsid w:val="00DD7501"/>
    <w:rPr>
      <w:i/>
      <w:i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DD750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;Не курсив"/>
    <w:basedOn w:val="100"/>
    <w:rsid w:val="00DD7501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D7501"/>
    <w:rPr>
      <w:rFonts w:ascii="Times New Roman" w:eastAsia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11LucidaSansUnicode4pt">
    <w:name w:val="Основной текст (11) + Lucida Sans Unicode;4 pt;Не полужирный;Курсив"/>
    <w:basedOn w:val="110"/>
    <w:rsid w:val="00DD750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114pt">
    <w:name w:val="Основной текст (11) + 4 pt;Не полужирный"/>
    <w:basedOn w:val="110"/>
    <w:rsid w:val="00DD7501"/>
    <w:rPr>
      <w:color w:val="000000"/>
      <w:spacing w:val="0"/>
      <w:w w:val="100"/>
      <w:position w:val="0"/>
      <w:sz w:val="8"/>
      <w:szCs w:val="8"/>
    </w:rPr>
  </w:style>
  <w:style w:type="character" w:customStyle="1" w:styleId="114pt0">
    <w:name w:val="Основной текст (11) + 4 pt;Не полужирный;Малые прописные"/>
    <w:basedOn w:val="110"/>
    <w:rsid w:val="00DD7501"/>
    <w:rPr>
      <w:smallCaps/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50">
    <w:name w:val="Основной текст (5)"/>
    <w:basedOn w:val="a"/>
    <w:link w:val="5"/>
    <w:rsid w:val="00DD7501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DD7501"/>
    <w:pPr>
      <w:widowControl w:val="0"/>
      <w:shd w:val="clear" w:color="auto" w:fill="FFFFFF"/>
      <w:spacing w:before="540" w:after="0" w:line="0" w:lineRule="atLeast"/>
      <w:jc w:val="both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70">
    <w:name w:val="Основной текст (7)"/>
    <w:basedOn w:val="a"/>
    <w:link w:val="7"/>
    <w:rsid w:val="00DD750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90">
    <w:name w:val="Основной текст (9)"/>
    <w:basedOn w:val="a"/>
    <w:link w:val="9"/>
    <w:rsid w:val="00DD7501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1">
    <w:name w:val="Основной текст (10)"/>
    <w:basedOn w:val="a"/>
    <w:link w:val="100"/>
    <w:rsid w:val="00DD7501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DD7501"/>
    <w:pPr>
      <w:widowControl w:val="0"/>
      <w:shd w:val="clear" w:color="auto" w:fill="FFFFFF"/>
      <w:spacing w:before="540" w:after="0" w:line="154" w:lineRule="exact"/>
      <w:ind w:firstLine="340"/>
      <w:jc w:val="both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10">
    <w:name w:val="Заголовок 1 Знак"/>
    <w:basedOn w:val="a0"/>
    <w:link w:val="1"/>
    <w:rsid w:val="006D752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D75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752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Курсив"/>
    <w:basedOn w:val="3"/>
    <w:rsid w:val="006D7526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Полужирный"/>
    <w:basedOn w:val="3"/>
    <w:rsid w:val="006D7526"/>
    <w:rPr>
      <w:b/>
      <w:bCs/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курсив"/>
    <w:basedOn w:val="4"/>
    <w:rsid w:val="006D7526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6D7526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6D7526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6D75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B1A6-54C7-4B85-B44A-DC72CFC2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11</cp:revision>
  <cp:lastPrinted>2016-11-17T02:45:00Z</cp:lastPrinted>
  <dcterms:created xsi:type="dcterms:W3CDTF">2016-11-17T01:44:00Z</dcterms:created>
  <dcterms:modified xsi:type="dcterms:W3CDTF">2016-11-17T03:16:00Z</dcterms:modified>
</cp:coreProperties>
</file>